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1A" w:rsidRDefault="0071051A">
      <w:pPr>
        <w:spacing w:before="8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71051A" w:rsidRDefault="0071051A">
      <w:pPr>
        <w:pStyle w:val="BodyText"/>
        <w:spacing w:line="245" w:lineRule="auto"/>
        <w:ind w:right="4927"/>
        <w:jc w:val="center"/>
        <w:rPr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0.45pt;margin-top:-.55pt;width:161.1pt;height:51.35pt;z-index:251658240;visibility:visible;mso-position-horizontal-relative:page">
            <v:imagedata r:id="rId4" o:title=""/>
            <w10:wrap anchorx="page"/>
          </v:shape>
        </w:pict>
      </w:r>
      <w:r>
        <w:t>ACT</w:t>
      </w:r>
      <w:r>
        <w:rPr>
          <w:spacing w:val="-5"/>
        </w:rPr>
        <w:t xml:space="preserve"> </w:t>
      </w:r>
      <w:r>
        <w:t>Aspire</w:t>
      </w:r>
      <w:r>
        <w:rPr>
          <w:spacing w:val="-4"/>
        </w:rPr>
        <w:t xml:space="preserve"> </w:t>
      </w:r>
      <w:r>
        <w:rPr>
          <w:spacing w:val="-1"/>
        </w:rPr>
        <w:t>PNP</w:t>
      </w:r>
      <w:r>
        <w:rPr>
          <w:spacing w:val="19"/>
        </w:rPr>
        <w:t xml:space="preserve"> </w:t>
      </w:r>
      <w:r>
        <w:t>Spring</w:t>
      </w:r>
      <w:r>
        <w:rPr>
          <w:spacing w:val="-13"/>
        </w:rPr>
        <w:t xml:space="preserve"> </w:t>
      </w:r>
      <w:r>
        <w:rPr>
          <w:spacing w:val="-1"/>
        </w:rPr>
        <w:t>2016</w:t>
      </w:r>
    </w:p>
    <w:p w:rsidR="0071051A" w:rsidRDefault="0071051A">
      <w:pPr>
        <w:rPr>
          <w:rFonts w:cs="Calibri"/>
          <w:b/>
          <w:bCs/>
          <w:sz w:val="20"/>
          <w:szCs w:val="20"/>
        </w:rPr>
      </w:pPr>
    </w:p>
    <w:p w:rsidR="0071051A" w:rsidRDefault="0071051A">
      <w:pPr>
        <w:spacing w:before="7"/>
        <w:rPr>
          <w:rFonts w:cs="Calibri"/>
          <w:b/>
          <w:bCs/>
          <w:sz w:val="27"/>
          <w:szCs w:val="2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0"/>
        <w:gridCol w:w="4000"/>
        <w:gridCol w:w="920"/>
        <w:gridCol w:w="820"/>
      </w:tblGrid>
      <w:tr w:rsidR="0071051A" w:rsidRPr="00512DF7">
        <w:trPr>
          <w:trHeight w:hRule="exact" w:val="839"/>
        </w:trPr>
        <w:tc>
          <w:tcPr>
            <w:tcW w:w="1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tabs>
                <w:tab w:val="left" w:pos="5507"/>
              </w:tabs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Student's</w:t>
            </w:r>
            <w:r w:rsidRPr="00512DF7">
              <w:rPr>
                <w:spacing w:val="1"/>
              </w:rPr>
              <w:t xml:space="preserve"> </w:t>
            </w:r>
            <w:r w:rsidRPr="00512DF7">
              <w:t>Name:</w:t>
            </w:r>
            <w:r w:rsidRPr="00512DF7">
              <w:tab/>
            </w:r>
            <w:r w:rsidRPr="00512DF7">
              <w:rPr>
                <w:spacing w:val="-1"/>
              </w:rPr>
              <w:t>Date:</w:t>
            </w:r>
          </w:p>
          <w:p w:rsidR="0071051A" w:rsidRDefault="0071051A">
            <w:pPr>
              <w:pStyle w:val="TableParagraph"/>
              <w:tabs>
                <w:tab w:val="left" w:pos="5473"/>
              </w:tabs>
              <w:spacing w:before="11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School:</w:t>
            </w:r>
            <w:r w:rsidRPr="00512DF7">
              <w:rPr>
                <w:spacing w:val="-1"/>
              </w:rPr>
              <w:tab/>
            </w:r>
            <w:r w:rsidRPr="00512DF7">
              <w:t>Grade:</w:t>
            </w:r>
          </w:p>
          <w:p w:rsidR="0071051A" w:rsidRDefault="0071051A">
            <w:pPr>
              <w:pStyle w:val="TableParagraph"/>
              <w:tabs>
                <w:tab w:val="left" w:pos="4385"/>
              </w:tabs>
              <w:spacing w:before="11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Classroom</w:t>
            </w:r>
            <w:r w:rsidRPr="00512DF7">
              <w:t xml:space="preserve"> </w:t>
            </w:r>
            <w:r w:rsidRPr="00512DF7">
              <w:rPr>
                <w:spacing w:val="-1"/>
              </w:rPr>
              <w:t>Teacher:</w:t>
            </w:r>
            <w:r w:rsidRPr="00512DF7">
              <w:rPr>
                <w:spacing w:val="-1"/>
              </w:rPr>
              <w:tab/>
              <w:t>Case</w:t>
            </w:r>
            <w:r w:rsidRPr="00512DF7">
              <w:t xml:space="preserve"> Manager:</w:t>
            </w:r>
          </w:p>
        </w:tc>
      </w:tr>
      <w:tr w:rsidR="0071051A" w:rsidRPr="00512DF7">
        <w:trPr>
          <w:trHeight w:hRule="exact" w:val="280"/>
        </w:trPr>
        <w:tc>
          <w:tcPr>
            <w:tcW w:w="1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tabs>
                <w:tab w:val="left" w:pos="329"/>
                <w:tab w:val="left" w:pos="1163"/>
                <w:tab w:val="left" w:pos="1492"/>
                <w:tab w:val="left" w:pos="2327"/>
                <w:tab w:val="left" w:pos="2657"/>
              </w:tabs>
              <w:spacing w:line="259" w:lineRule="exact"/>
              <w:ind w:left="-1" w:right="88"/>
              <w:jc w:val="center"/>
              <w:rPr>
                <w:rFonts w:cs="Calibri"/>
              </w:rPr>
            </w:pPr>
            <w:r w:rsidRPr="00512DF7">
              <w:rPr>
                <w:rFonts w:ascii="Times New Roman" w:eastAsia="Times New Roman"/>
                <w:u w:val="thick" w:color="000000"/>
              </w:rPr>
              <w:t xml:space="preserve"> </w:t>
            </w:r>
            <w:r w:rsidRPr="00512DF7">
              <w:rPr>
                <w:rFonts w:ascii="Times New Roman" w:eastAsia="Times New Roman"/>
                <w:u w:val="thick" w:color="000000"/>
              </w:rPr>
              <w:tab/>
            </w:r>
            <w:r w:rsidRPr="00512DF7">
              <w:rPr>
                <w:b/>
              </w:rPr>
              <w:t>IEP</w:t>
            </w:r>
            <w:r w:rsidRPr="00512DF7">
              <w:rPr>
                <w:b/>
              </w:rPr>
              <w:tab/>
            </w:r>
            <w:r w:rsidRPr="00512DF7">
              <w:rPr>
                <w:rFonts w:ascii="Times New Roman"/>
                <w:u w:val="thick" w:color="000000"/>
              </w:rPr>
              <w:tab/>
            </w:r>
            <w:r w:rsidRPr="00512DF7">
              <w:rPr>
                <w:b/>
              </w:rPr>
              <w:t>504</w:t>
            </w:r>
            <w:r w:rsidRPr="00512DF7">
              <w:rPr>
                <w:b/>
              </w:rPr>
              <w:tab/>
            </w:r>
            <w:r w:rsidRPr="00512DF7">
              <w:rPr>
                <w:rFonts w:ascii="Times New Roman"/>
                <w:u w:val="thick" w:color="000000"/>
              </w:rPr>
              <w:tab/>
            </w:r>
            <w:r w:rsidRPr="00512DF7">
              <w:rPr>
                <w:b/>
              </w:rPr>
              <w:t>LPAC</w:t>
            </w:r>
          </w:p>
        </w:tc>
      </w:tr>
      <w:tr w:rsidR="0071051A" w:rsidRPr="00512DF7">
        <w:trPr>
          <w:trHeight w:hRule="exact" w:val="300"/>
        </w:trPr>
        <w:tc>
          <w:tcPr>
            <w:tcW w:w="1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1051A" w:rsidRDefault="0071051A">
            <w:pPr>
              <w:pStyle w:val="TableParagraph"/>
              <w:spacing w:line="281" w:lineRule="exact"/>
              <w:ind w:left="17"/>
              <w:jc w:val="center"/>
              <w:rPr>
                <w:rFonts w:cs="Calibri"/>
                <w:sz w:val="24"/>
                <w:szCs w:val="24"/>
              </w:rPr>
            </w:pPr>
            <w:r w:rsidRPr="00512DF7">
              <w:rPr>
                <w:b/>
                <w:spacing w:val="-1"/>
                <w:sz w:val="24"/>
              </w:rPr>
              <w:t>OPEN</w:t>
            </w:r>
            <w:r w:rsidRPr="00512DF7">
              <w:rPr>
                <w:b/>
                <w:spacing w:val="-14"/>
                <w:sz w:val="24"/>
              </w:rPr>
              <w:t xml:space="preserve"> </w:t>
            </w:r>
            <w:r w:rsidRPr="00512DF7">
              <w:rPr>
                <w:b/>
                <w:sz w:val="24"/>
              </w:rPr>
              <w:t>ACCESS</w:t>
            </w:r>
          </w:p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</w:rPr>
              <w:t>Support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</w:rPr>
              <w:t>Special</w:t>
            </w:r>
            <w:r w:rsidRPr="00512DF7">
              <w:rPr>
                <w:b/>
                <w:spacing w:val="-1"/>
              </w:rPr>
              <w:t xml:space="preserve"> </w:t>
            </w:r>
            <w:r w:rsidRPr="00512DF7">
              <w:rPr>
                <w:b/>
              </w:rPr>
              <w:t>Notes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  <w:spacing w:val="-1"/>
              </w:rPr>
              <w:t>Online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  <w:spacing w:val="-1"/>
              </w:rPr>
              <w:t>Paper</w:t>
            </w:r>
          </w:p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Answer</w:t>
            </w:r>
            <w:r w:rsidRPr="00512DF7">
              <w:rPr>
                <w:spacing w:val="-1"/>
              </w:rPr>
              <w:t xml:space="preserve"> </w:t>
            </w:r>
            <w:r w:rsidRPr="00512DF7">
              <w:t>Masking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Respond</w:t>
            </w:r>
            <w:r w:rsidRPr="00512DF7">
              <w:rPr>
                <w:spacing w:val="-1"/>
              </w:rPr>
              <w:t xml:space="preserve"> in</w:t>
            </w:r>
            <w:r w:rsidRPr="00512DF7">
              <w:t xml:space="preserve"> </w:t>
            </w:r>
            <w:r w:rsidRPr="00512DF7">
              <w:rPr>
                <w:spacing w:val="-1"/>
              </w:rPr>
              <w:t>Test</w:t>
            </w:r>
            <w:r w:rsidRPr="00512DF7">
              <w:t xml:space="preserve"> Booklet </w:t>
            </w:r>
            <w:r w:rsidRPr="00512DF7">
              <w:rPr>
                <w:spacing w:val="-1"/>
              </w:rPr>
              <w:t>or</w:t>
            </w:r>
            <w:r w:rsidRPr="00512DF7">
              <w:t xml:space="preserve"> </w:t>
            </w:r>
            <w:r w:rsidRPr="00512DF7">
              <w:rPr>
                <w:spacing w:val="-1"/>
              </w:rPr>
              <w:t>on</w:t>
            </w:r>
            <w:r w:rsidRPr="00512DF7">
              <w:t xml:space="preserve"> </w:t>
            </w:r>
            <w:r w:rsidRPr="00512DF7">
              <w:rPr>
                <w:spacing w:val="-1"/>
              </w:rPr>
              <w:t>Scratch/Separate</w:t>
            </w:r>
            <w:r w:rsidRPr="00512DF7">
              <w:rPr>
                <w:spacing w:val="3"/>
              </w:rPr>
              <w:t xml:space="preserve"> </w:t>
            </w:r>
            <w:r w:rsidRPr="00512DF7">
              <w:t>Paper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Dictate</w:t>
            </w:r>
            <w:r w:rsidRPr="00512DF7">
              <w:t xml:space="preserve"> Responses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Keyboard</w:t>
            </w:r>
            <w:r w:rsidRPr="00512DF7">
              <w:rPr>
                <w:spacing w:val="-1"/>
              </w:rPr>
              <w:t xml:space="preserve"> or</w:t>
            </w:r>
            <w:r w:rsidRPr="00512DF7">
              <w:t xml:space="preserve"> AAC</w:t>
            </w:r>
            <w:r w:rsidRPr="00512DF7">
              <w:rPr>
                <w:spacing w:val="-1"/>
              </w:rPr>
              <w:t xml:space="preserve"> </w:t>
            </w:r>
            <w:r w:rsidRPr="00512DF7">
              <w:t xml:space="preserve">+ </w:t>
            </w:r>
            <w:r w:rsidRPr="00512DF7">
              <w:rPr>
                <w:spacing w:val="-1"/>
              </w:rPr>
              <w:t>Local</w:t>
            </w:r>
            <w:r w:rsidRPr="00512DF7">
              <w:t xml:space="preserve"> Print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Magnifier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Line</w:t>
            </w:r>
            <w:r w:rsidRPr="00512DF7">
              <w:t xml:space="preserve"> Reader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Color</w:t>
            </w:r>
            <w:r w:rsidRPr="00512DF7">
              <w:t xml:space="preserve"> </w:t>
            </w:r>
            <w:r w:rsidRPr="00512DF7">
              <w:rPr>
                <w:spacing w:val="-1"/>
              </w:rPr>
              <w:t>Contrast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 xml:space="preserve">Breaks: </w:t>
            </w:r>
            <w:r w:rsidRPr="00512DF7">
              <w:rPr>
                <w:spacing w:val="-1"/>
              </w:rPr>
              <w:t>Supervised</w:t>
            </w:r>
            <w:r w:rsidRPr="00512DF7">
              <w:rPr>
                <w:spacing w:val="1"/>
              </w:rPr>
              <w:t xml:space="preserve"> </w:t>
            </w:r>
            <w:r w:rsidRPr="00512DF7">
              <w:t>Within</w:t>
            </w:r>
            <w:r w:rsidRPr="00512DF7">
              <w:rPr>
                <w:spacing w:val="-1"/>
              </w:rPr>
              <w:t xml:space="preserve"> Each</w:t>
            </w:r>
            <w:r w:rsidRPr="00512DF7">
              <w:t xml:space="preserve"> </w:t>
            </w:r>
            <w:r w:rsidRPr="00512DF7">
              <w:rPr>
                <w:spacing w:val="-1"/>
              </w:rPr>
              <w:t>Day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Special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Seating/Grouping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Location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for</w:t>
            </w:r>
            <w:r w:rsidRPr="00512DF7">
              <w:t xml:space="preserve"> Movement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Individual</w:t>
            </w:r>
            <w:r w:rsidRPr="00512DF7">
              <w:rPr>
                <w:spacing w:val="-1"/>
              </w:rPr>
              <w:t xml:space="preserve"> </w:t>
            </w:r>
            <w:r w:rsidRPr="00512DF7">
              <w:t>Administration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Home</w:t>
            </w:r>
            <w:r w:rsidRPr="00512DF7">
              <w:t xml:space="preserve"> Admin,</w:t>
            </w:r>
            <w:r w:rsidRPr="00512DF7">
              <w:rPr>
                <w:spacing w:val="-1"/>
              </w:rPr>
              <w:t xml:space="preserve"> Other</w:t>
            </w:r>
            <w:r w:rsidRPr="00512DF7">
              <w:t xml:space="preserve"> Admin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Audio</w:t>
            </w:r>
            <w:r w:rsidRPr="00512DF7">
              <w:rPr>
                <w:spacing w:val="-1"/>
              </w:rPr>
              <w:t xml:space="preserve"> Env.,</w:t>
            </w:r>
            <w:r w:rsidRPr="00512DF7">
              <w:t xml:space="preserve"> </w:t>
            </w:r>
            <w:r w:rsidRPr="00512DF7">
              <w:rPr>
                <w:spacing w:val="-1"/>
              </w:rPr>
              <w:t>Visual</w:t>
            </w:r>
            <w:r w:rsidRPr="00512DF7">
              <w:t xml:space="preserve"> </w:t>
            </w:r>
            <w:r w:rsidRPr="00512DF7">
              <w:rPr>
                <w:spacing w:val="-1"/>
              </w:rPr>
              <w:t>Env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Physical</w:t>
            </w:r>
            <w:r w:rsidRPr="00512DF7">
              <w:rPr>
                <w:spacing w:val="-2"/>
              </w:rPr>
              <w:t xml:space="preserve"> </w:t>
            </w:r>
            <w:r w:rsidRPr="00512DF7">
              <w:rPr>
                <w:spacing w:val="-1"/>
              </w:rPr>
              <w:t>/Motor</w:t>
            </w:r>
            <w:r w:rsidRPr="00512DF7">
              <w:t xml:space="preserve"> </w:t>
            </w:r>
            <w:r w:rsidRPr="00512DF7">
              <w:rPr>
                <w:spacing w:val="-1"/>
              </w:rPr>
              <w:t>Equipment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300"/>
        </w:trPr>
        <w:tc>
          <w:tcPr>
            <w:tcW w:w="1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1051A" w:rsidRDefault="0071051A">
            <w:pPr>
              <w:pStyle w:val="TableParagraph"/>
              <w:spacing w:line="281" w:lineRule="exact"/>
              <w:ind w:left="17"/>
              <w:jc w:val="center"/>
              <w:rPr>
                <w:rFonts w:cs="Calibri"/>
                <w:sz w:val="24"/>
                <w:szCs w:val="24"/>
              </w:rPr>
            </w:pPr>
            <w:r w:rsidRPr="00512DF7">
              <w:rPr>
                <w:b/>
                <w:sz w:val="24"/>
              </w:rPr>
              <w:t>ACCOMMODATION</w:t>
            </w:r>
          </w:p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</w:rPr>
              <w:t>Support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</w:rPr>
              <w:t>Special</w:t>
            </w:r>
            <w:r w:rsidRPr="00512DF7">
              <w:rPr>
                <w:b/>
                <w:spacing w:val="-1"/>
              </w:rPr>
              <w:t xml:space="preserve"> </w:t>
            </w:r>
            <w:r w:rsidRPr="00512DF7">
              <w:rPr>
                <w:b/>
              </w:rPr>
              <w:t>notes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  <w:spacing w:val="-1"/>
              </w:rPr>
              <w:t>Online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b/>
                <w:spacing w:val="-1"/>
              </w:rPr>
              <w:t>Paper</w:t>
            </w:r>
          </w:p>
        </w:tc>
      </w:tr>
      <w:tr w:rsidR="0071051A" w:rsidRPr="00512DF7">
        <w:trPr>
          <w:trHeight w:hRule="exact" w:val="84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140" w:line="249" w:lineRule="auto"/>
              <w:ind w:left="26" w:right="544" w:firstLine="1"/>
              <w:rPr>
                <w:rFonts w:cs="Calibri"/>
              </w:rPr>
            </w:pPr>
            <w:r>
              <w:rPr>
                <w:rFonts w:cs="Calibri"/>
                <w:spacing w:val="-1"/>
              </w:rPr>
              <w:t>Human</w:t>
            </w:r>
            <w:r>
              <w:rPr>
                <w:rFonts w:cs="Calibri"/>
              </w:rPr>
              <w:t xml:space="preserve"> Reader </w:t>
            </w:r>
            <w:r>
              <w:rPr>
                <w:rFonts w:cs="Calibri"/>
                <w:spacing w:val="-1"/>
              </w:rPr>
              <w:t>for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Writing,</w:t>
            </w:r>
            <w:r>
              <w:rPr>
                <w:rFonts w:cs="Calibri"/>
                <w:b/>
                <w:bCs/>
                <w:spacing w:val="1"/>
              </w:rPr>
              <w:t xml:space="preserve"> </w:t>
            </w:r>
            <w:r>
              <w:rPr>
                <w:rFonts w:cs="Calibri"/>
                <w:b/>
                <w:bCs/>
              </w:rPr>
              <w:t>Math, and Science</w:t>
            </w:r>
            <w:r>
              <w:rPr>
                <w:rFonts w:cs="Calibri"/>
                <w:b/>
                <w:bCs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>(English</w:t>
            </w:r>
            <w:r>
              <w:rPr>
                <w:rFonts w:cs="Calibri"/>
                <w:spacing w:val="23"/>
              </w:rPr>
              <w:t xml:space="preserve"> </w:t>
            </w:r>
            <w:r>
              <w:rPr>
                <w:rFonts w:cs="Calibri"/>
              </w:rPr>
              <w:t>Audio)</w:t>
            </w:r>
            <w:r>
              <w:rPr>
                <w:rFonts w:cs="Calibri"/>
                <w:spacing w:val="-25"/>
              </w:rPr>
              <w:t xml:space="preserve"> </w:t>
            </w:r>
            <w:r>
              <w:rPr>
                <w:rFonts w:cs="Calibri"/>
                <w:w w:val="70"/>
              </w:rPr>
              <w:t>-­‐</w:t>
            </w:r>
            <w:r>
              <w:rPr>
                <w:rFonts w:cs="Calibri"/>
                <w:spacing w:val="-10"/>
                <w:w w:val="70"/>
              </w:rPr>
              <w:t xml:space="preserve"> </w:t>
            </w:r>
            <w:r>
              <w:rPr>
                <w:rFonts w:cs="Calibri"/>
                <w:i/>
                <w:spacing w:val="-1"/>
              </w:rPr>
              <w:t>PBT</w:t>
            </w:r>
            <w:r>
              <w:rPr>
                <w:rFonts w:cs="Calibri"/>
                <w:i/>
                <w:spacing w:val="-25"/>
              </w:rPr>
              <w:t xml:space="preserve"> </w:t>
            </w:r>
            <w:r>
              <w:rPr>
                <w:rFonts w:cs="Calibri"/>
                <w:i/>
              </w:rPr>
              <w:t>only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9" w:lineRule="auto"/>
              <w:ind w:left="15" w:right="41" w:firstLine="12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spacing w:val="-1"/>
              </w:rPr>
              <w:t>Directions</w:t>
            </w:r>
            <w:r>
              <w:rPr>
                <w:rFonts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</w:rPr>
              <w:t>only</w:t>
            </w:r>
            <w:r>
              <w:rPr>
                <w:rFonts w:cs="Calibri"/>
                <w:b/>
                <w:bCs/>
                <w:i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</w:rPr>
              <w:t>for</w:t>
            </w:r>
            <w:r>
              <w:rPr>
                <w:rFonts w:cs="Calibri"/>
                <w:b/>
                <w:bCs/>
                <w:i/>
              </w:rPr>
              <w:t xml:space="preserve"> Reading and English</w:t>
            </w:r>
            <w:r>
              <w:rPr>
                <w:rFonts w:cs="Calibri"/>
                <w:b/>
                <w:bCs/>
                <w:i/>
                <w:spacing w:val="24"/>
              </w:rPr>
              <w:t xml:space="preserve"> </w:t>
            </w:r>
            <w:r>
              <w:rPr>
                <w:rFonts w:cs="Calibri"/>
                <w:spacing w:val="-1"/>
              </w:rPr>
              <w:t>(Will</w:t>
            </w:r>
            <w:r>
              <w:rPr>
                <w:rFonts w:cs="Calibri"/>
                <w:spacing w:val="-32"/>
              </w:rPr>
              <w:t xml:space="preserve"> </w:t>
            </w:r>
            <w:r>
              <w:rPr>
                <w:rFonts w:cs="Calibri"/>
                <w:spacing w:val="-1"/>
              </w:rPr>
              <w:t>need</w:t>
            </w:r>
            <w:r>
              <w:rPr>
                <w:rFonts w:cs="Calibri"/>
                <w:spacing w:val="-31"/>
              </w:rPr>
              <w:t xml:space="preserve"> </w:t>
            </w:r>
            <w:r>
              <w:rPr>
                <w:rFonts w:cs="Calibri"/>
                <w:spacing w:val="-1"/>
              </w:rPr>
              <w:t>Extra</w:t>
            </w:r>
            <w:r>
              <w:rPr>
                <w:rFonts w:cs="Calibri"/>
                <w:spacing w:val="-31"/>
              </w:rPr>
              <w:t xml:space="preserve"> </w:t>
            </w:r>
            <w:r>
              <w:rPr>
                <w:rFonts w:cs="Calibri"/>
                <w:spacing w:val="-2"/>
              </w:rPr>
              <w:t>Time-­‐300%</w:t>
            </w:r>
            <w:r>
              <w:rPr>
                <w:rFonts w:cs="Calibri"/>
                <w:spacing w:val="-31"/>
              </w:rPr>
              <w:t xml:space="preserve"> </w:t>
            </w:r>
            <w:r>
              <w:rPr>
                <w:rFonts w:cs="Calibri"/>
              </w:rPr>
              <w:t>recommended)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</w:rPr>
              <w:t>Paper</w:t>
            </w:r>
            <w:r>
              <w:rPr>
                <w:rFonts w:cs="Calibri"/>
                <w:spacing w:val="-1"/>
              </w:rPr>
              <w:t xml:space="preserve"> Test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only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84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153" w:line="249" w:lineRule="auto"/>
              <w:ind w:left="26" w:right="544" w:firstLine="1"/>
              <w:rPr>
                <w:rFonts w:cs="Calibri"/>
              </w:rPr>
            </w:pPr>
            <w:r>
              <w:rPr>
                <w:rFonts w:cs="Calibri"/>
                <w:spacing w:val="-1"/>
              </w:rPr>
              <w:t>Human</w:t>
            </w:r>
            <w:r>
              <w:rPr>
                <w:rFonts w:cs="Calibri"/>
              </w:rPr>
              <w:t xml:space="preserve"> Reader </w:t>
            </w:r>
            <w:r>
              <w:rPr>
                <w:rFonts w:cs="Calibri"/>
                <w:spacing w:val="-1"/>
              </w:rPr>
              <w:t>for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Writing,</w:t>
            </w:r>
            <w:r>
              <w:rPr>
                <w:rFonts w:cs="Calibri"/>
                <w:b/>
                <w:bCs/>
                <w:spacing w:val="1"/>
              </w:rPr>
              <w:t xml:space="preserve"> </w:t>
            </w:r>
            <w:r>
              <w:rPr>
                <w:rFonts w:cs="Calibri"/>
                <w:b/>
                <w:bCs/>
              </w:rPr>
              <w:t>Math, and Science</w:t>
            </w:r>
            <w:r>
              <w:rPr>
                <w:rFonts w:cs="Calibri"/>
                <w:b/>
                <w:bCs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>(English</w:t>
            </w:r>
            <w:r>
              <w:rPr>
                <w:rFonts w:cs="Calibri"/>
                <w:spacing w:val="23"/>
              </w:rPr>
              <w:t xml:space="preserve"> </w:t>
            </w:r>
            <w:r>
              <w:rPr>
                <w:rFonts w:cs="Calibri"/>
              </w:rPr>
              <w:t>Audio</w:t>
            </w:r>
            <w:r>
              <w:rPr>
                <w:rFonts w:cs="Calibri"/>
                <w:spacing w:val="-14"/>
              </w:rPr>
              <w:t xml:space="preserve"> </w:t>
            </w:r>
            <w:r>
              <w:rPr>
                <w:rFonts w:cs="Calibri"/>
              </w:rPr>
              <w:t>+</w:t>
            </w:r>
            <w:r>
              <w:rPr>
                <w:rFonts w:cs="Calibri"/>
                <w:spacing w:val="-12"/>
              </w:rPr>
              <w:t xml:space="preserve"> </w:t>
            </w:r>
            <w:r>
              <w:rPr>
                <w:rFonts w:cs="Calibri"/>
                <w:spacing w:val="-1"/>
              </w:rPr>
              <w:t>Orienting</w:t>
            </w:r>
            <w:r>
              <w:rPr>
                <w:rFonts w:cs="Calibri"/>
                <w:spacing w:val="-13"/>
              </w:rPr>
              <w:t xml:space="preserve"> </w:t>
            </w:r>
            <w:r>
              <w:rPr>
                <w:rFonts w:cs="Calibri"/>
                <w:spacing w:val="-1"/>
              </w:rPr>
              <w:t>Description)</w:t>
            </w:r>
            <w:r>
              <w:rPr>
                <w:rFonts w:cs="Calibri"/>
                <w:spacing w:val="-12"/>
              </w:rPr>
              <w:t xml:space="preserve"> </w:t>
            </w:r>
            <w:r>
              <w:rPr>
                <w:rFonts w:cs="Calibri"/>
                <w:w w:val="70"/>
              </w:rPr>
              <w:t>-­‐</w:t>
            </w:r>
            <w:r>
              <w:rPr>
                <w:rFonts w:cs="Calibri"/>
                <w:spacing w:val="3"/>
                <w:w w:val="70"/>
              </w:rPr>
              <w:t xml:space="preserve"> </w:t>
            </w:r>
            <w:r>
              <w:rPr>
                <w:rFonts w:cs="Calibri"/>
                <w:i/>
              </w:rPr>
              <w:t>PBT</w:t>
            </w:r>
            <w:r>
              <w:rPr>
                <w:rFonts w:cs="Calibri"/>
                <w:i/>
                <w:spacing w:val="-12"/>
              </w:rPr>
              <w:t xml:space="preserve"> </w:t>
            </w:r>
            <w:r>
              <w:rPr>
                <w:rFonts w:cs="Calibri"/>
                <w:i/>
              </w:rPr>
              <w:t>only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9" w:lineRule="auto"/>
              <w:ind w:left="15" w:right="41" w:firstLine="12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spacing w:val="-1"/>
              </w:rPr>
              <w:t>Directions</w:t>
            </w:r>
            <w:r>
              <w:rPr>
                <w:rFonts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</w:rPr>
              <w:t>only</w:t>
            </w:r>
            <w:r>
              <w:rPr>
                <w:rFonts w:cs="Calibri"/>
                <w:b/>
                <w:bCs/>
                <w:i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</w:rPr>
              <w:t>for</w:t>
            </w:r>
            <w:r>
              <w:rPr>
                <w:rFonts w:cs="Calibri"/>
                <w:b/>
                <w:bCs/>
                <w:i/>
              </w:rPr>
              <w:t xml:space="preserve"> Reading and English</w:t>
            </w:r>
            <w:r>
              <w:rPr>
                <w:rFonts w:cs="Calibri"/>
                <w:b/>
                <w:bCs/>
                <w:i/>
                <w:spacing w:val="24"/>
              </w:rPr>
              <w:t xml:space="preserve"> </w:t>
            </w:r>
            <w:r>
              <w:rPr>
                <w:rFonts w:cs="Calibri"/>
                <w:spacing w:val="-1"/>
              </w:rPr>
              <w:t>(Will</w:t>
            </w:r>
            <w:r>
              <w:rPr>
                <w:rFonts w:cs="Calibri"/>
                <w:spacing w:val="-32"/>
              </w:rPr>
              <w:t xml:space="preserve"> </w:t>
            </w:r>
            <w:r>
              <w:rPr>
                <w:rFonts w:cs="Calibri"/>
                <w:spacing w:val="-1"/>
              </w:rPr>
              <w:t>need</w:t>
            </w:r>
            <w:r>
              <w:rPr>
                <w:rFonts w:cs="Calibri"/>
                <w:spacing w:val="-31"/>
              </w:rPr>
              <w:t xml:space="preserve"> </w:t>
            </w:r>
            <w:r>
              <w:rPr>
                <w:rFonts w:cs="Calibri"/>
                <w:spacing w:val="-1"/>
              </w:rPr>
              <w:t>Extra</w:t>
            </w:r>
            <w:r>
              <w:rPr>
                <w:rFonts w:cs="Calibri"/>
                <w:spacing w:val="-31"/>
              </w:rPr>
              <w:t xml:space="preserve"> </w:t>
            </w:r>
            <w:r>
              <w:rPr>
                <w:rFonts w:cs="Calibri"/>
                <w:spacing w:val="-2"/>
              </w:rPr>
              <w:t>Time-­‐300%</w:t>
            </w:r>
            <w:r>
              <w:rPr>
                <w:rFonts w:cs="Calibri"/>
                <w:spacing w:val="-31"/>
              </w:rPr>
              <w:t xml:space="preserve"> </w:t>
            </w:r>
            <w:r>
              <w:rPr>
                <w:rFonts w:cs="Calibri"/>
              </w:rPr>
              <w:t>recommended)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</w:rPr>
              <w:t>Paper</w:t>
            </w:r>
            <w:r>
              <w:rPr>
                <w:rFonts w:cs="Calibri"/>
                <w:spacing w:val="-1"/>
              </w:rPr>
              <w:t xml:space="preserve"> Test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only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559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4" w:lineRule="exact"/>
              <w:ind w:left="26"/>
              <w:rPr>
                <w:rFonts w:cs="Calibri"/>
              </w:rPr>
            </w:pPr>
            <w:r w:rsidRPr="00512DF7">
              <w:rPr>
                <w:spacing w:val="-1"/>
              </w:rPr>
              <w:t>Text-to-Speech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for</w:t>
            </w:r>
            <w:r w:rsidRPr="00512DF7">
              <w:t xml:space="preserve"> </w:t>
            </w:r>
            <w:r w:rsidRPr="00512DF7">
              <w:rPr>
                <w:b/>
                <w:spacing w:val="-1"/>
              </w:rPr>
              <w:t>Writing,</w:t>
            </w:r>
            <w:r w:rsidRPr="00512DF7">
              <w:rPr>
                <w:b/>
                <w:spacing w:val="1"/>
              </w:rPr>
              <w:t xml:space="preserve"> </w:t>
            </w:r>
            <w:r w:rsidRPr="00512DF7">
              <w:rPr>
                <w:b/>
              </w:rPr>
              <w:t>Math, and Science</w:t>
            </w:r>
          </w:p>
          <w:p w:rsidR="0071051A" w:rsidRDefault="0071051A">
            <w:pPr>
              <w:pStyle w:val="TableParagraph"/>
              <w:spacing w:before="11"/>
              <w:ind w:left="26"/>
              <w:rPr>
                <w:rFonts w:cs="Calibri"/>
              </w:rPr>
            </w:pPr>
            <w:r w:rsidRPr="00512DF7">
              <w:rPr>
                <w:spacing w:val="-1"/>
              </w:rPr>
              <w:t>(English</w:t>
            </w:r>
            <w:r w:rsidRPr="00512DF7">
              <w:t xml:space="preserve"> </w:t>
            </w:r>
            <w:r w:rsidRPr="00512DF7">
              <w:rPr>
                <w:spacing w:val="-1"/>
              </w:rPr>
              <w:t>Audio)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152"/>
              <w:ind w:left="53"/>
              <w:rPr>
                <w:rFonts w:cs="Calibri"/>
              </w:rPr>
            </w:pPr>
            <w:r w:rsidRPr="00512DF7">
              <w:rPr>
                <w:b/>
                <w:i/>
                <w:spacing w:val="-1"/>
              </w:rPr>
              <w:t>Directions</w:t>
            </w:r>
            <w:r w:rsidRPr="00512DF7">
              <w:rPr>
                <w:b/>
                <w:i/>
                <w:spacing w:val="1"/>
              </w:rPr>
              <w:t xml:space="preserve"> </w:t>
            </w:r>
            <w:r w:rsidRPr="00512DF7">
              <w:rPr>
                <w:b/>
                <w:i/>
                <w:spacing w:val="-1"/>
              </w:rPr>
              <w:t>only</w:t>
            </w:r>
            <w:r w:rsidRPr="00512DF7">
              <w:rPr>
                <w:b/>
                <w:i/>
              </w:rPr>
              <w:t xml:space="preserve"> </w:t>
            </w:r>
            <w:r w:rsidRPr="00512DF7">
              <w:rPr>
                <w:b/>
                <w:i/>
                <w:spacing w:val="-1"/>
              </w:rPr>
              <w:t>for</w:t>
            </w:r>
            <w:r w:rsidRPr="00512DF7">
              <w:rPr>
                <w:b/>
                <w:i/>
              </w:rPr>
              <w:t xml:space="preserve"> Reading and English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</w:tr>
      <w:tr w:rsidR="0071051A" w:rsidRPr="00512DF7">
        <w:trPr>
          <w:trHeight w:hRule="exact" w:val="84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6" w:lineRule="exact"/>
              <w:ind w:left="25" w:firstLine="2"/>
              <w:rPr>
                <w:rFonts w:cs="Calibri"/>
              </w:rPr>
            </w:pPr>
            <w:r w:rsidRPr="00512DF7">
              <w:rPr>
                <w:spacing w:val="-1"/>
              </w:rPr>
              <w:t>Text-to-Speech</w:t>
            </w:r>
            <w:r w:rsidRPr="00512DF7">
              <w:t xml:space="preserve"> </w:t>
            </w:r>
            <w:r w:rsidRPr="00512DF7">
              <w:rPr>
                <w:spacing w:val="-1"/>
              </w:rPr>
              <w:t>for</w:t>
            </w:r>
            <w:r w:rsidRPr="00512DF7">
              <w:t xml:space="preserve"> </w:t>
            </w:r>
            <w:r w:rsidRPr="00512DF7">
              <w:rPr>
                <w:b/>
                <w:spacing w:val="-1"/>
              </w:rPr>
              <w:t>Writing,</w:t>
            </w:r>
            <w:r w:rsidRPr="00512DF7">
              <w:rPr>
                <w:b/>
                <w:spacing w:val="1"/>
              </w:rPr>
              <w:t xml:space="preserve"> </w:t>
            </w:r>
            <w:r w:rsidRPr="00512DF7">
              <w:rPr>
                <w:b/>
              </w:rPr>
              <w:t>Math, and Science</w:t>
            </w:r>
            <w:r w:rsidRPr="00512DF7">
              <w:rPr>
                <w:b/>
                <w:spacing w:val="-1"/>
              </w:rPr>
              <w:t xml:space="preserve"> </w:t>
            </w:r>
            <w:r w:rsidRPr="00512DF7">
              <w:rPr>
                <w:spacing w:val="-1"/>
              </w:rPr>
              <w:t>(English</w:t>
            </w:r>
          </w:p>
          <w:p w:rsidR="0071051A" w:rsidRDefault="0071051A">
            <w:pPr>
              <w:pStyle w:val="TableParagraph"/>
              <w:spacing w:before="11" w:line="249" w:lineRule="auto"/>
              <w:ind w:left="25" w:right="781"/>
              <w:rPr>
                <w:rFonts w:cs="Calibri"/>
              </w:rPr>
            </w:pPr>
            <w:r w:rsidRPr="00512DF7">
              <w:t>Audio</w:t>
            </w:r>
            <w:r w:rsidRPr="00512DF7">
              <w:rPr>
                <w:spacing w:val="-1"/>
              </w:rPr>
              <w:t xml:space="preserve"> </w:t>
            </w:r>
            <w:r w:rsidRPr="00512DF7">
              <w:t xml:space="preserve">+ </w:t>
            </w:r>
            <w:r w:rsidRPr="00512DF7">
              <w:rPr>
                <w:spacing w:val="-1"/>
              </w:rPr>
              <w:t>Orienting</w:t>
            </w:r>
            <w:r w:rsidRPr="00512DF7">
              <w:t xml:space="preserve"> </w:t>
            </w:r>
            <w:r w:rsidRPr="00512DF7">
              <w:rPr>
                <w:spacing w:val="-1"/>
              </w:rPr>
              <w:t>Description)</w:t>
            </w:r>
            <w:r w:rsidRPr="00512DF7">
              <w:t xml:space="preserve"> </w:t>
            </w:r>
            <w:r w:rsidRPr="00512DF7">
              <w:rPr>
                <w:spacing w:val="-1"/>
              </w:rPr>
              <w:t>(With</w:t>
            </w:r>
            <w:r w:rsidRPr="00512DF7">
              <w:t xml:space="preserve"> Braille</w:t>
            </w:r>
            <w:r w:rsidRPr="00512DF7">
              <w:rPr>
                <w:spacing w:val="-1"/>
              </w:rPr>
              <w:t xml:space="preserve"> </w:t>
            </w:r>
            <w:r w:rsidRPr="00512DF7">
              <w:t xml:space="preserve">+ </w:t>
            </w:r>
            <w:r w:rsidRPr="00512DF7">
              <w:rPr>
                <w:spacing w:val="-1"/>
              </w:rPr>
              <w:t>Tactile</w:t>
            </w:r>
            <w:r w:rsidRPr="00512DF7">
              <w:rPr>
                <w:spacing w:val="23"/>
              </w:rPr>
              <w:t xml:space="preserve"> </w:t>
            </w:r>
            <w:r w:rsidRPr="00512DF7">
              <w:t>Graphics)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7"/>
              <w:rPr>
                <w:rFonts w:cs="Calibri"/>
                <w:b/>
                <w:bCs/>
              </w:rPr>
            </w:pPr>
          </w:p>
          <w:p w:rsidR="0071051A" w:rsidRDefault="0071051A">
            <w:pPr>
              <w:pStyle w:val="TableParagraph"/>
              <w:ind w:left="40"/>
              <w:rPr>
                <w:rFonts w:cs="Calibri"/>
              </w:rPr>
            </w:pPr>
            <w:r w:rsidRPr="00512DF7">
              <w:rPr>
                <w:b/>
                <w:i/>
                <w:spacing w:val="-1"/>
              </w:rPr>
              <w:t>Directions</w:t>
            </w:r>
            <w:r w:rsidRPr="00512DF7">
              <w:rPr>
                <w:b/>
                <w:i/>
                <w:spacing w:val="1"/>
              </w:rPr>
              <w:t xml:space="preserve"> </w:t>
            </w:r>
            <w:r w:rsidRPr="00512DF7">
              <w:rPr>
                <w:b/>
                <w:i/>
                <w:spacing w:val="-1"/>
              </w:rPr>
              <w:t>only</w:t>
            </w:r>
            <w:r w:rsidRPr="00512DF7">
              <w:rPr>
                <w:b/>
                <w:i/>
              </w:rPr>
              <w:t xml:space="preserve"> </w:t>
            </w:r>
            <w:r w:rsidRPr="00512DF7">
              <w:rPr>
                <w:b/>
                <w:i/>
                <w:spacing w:val="-1"/>
              </w:rPr>
              <w:t>for</w:t>
            </w:r>
            <w:r w:rsidRPr="00512DF7">
              <w:rPr>
                <w:b/>
                <w:i/>
              </w:rPr>
              <w:t xml:space="preserve"> Reading and English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Abacus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t>Math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7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4" w:lineRule="exact"/>
              <w:ind w:left="27"/>
              <w:rPr>
                <w:rFonts w:cs="Calibri"/>
              </w:rPr>
            </w:pPr>
            <w:r w:rsidRPr="00512DF7">
              <w:t>American</w:t>
            </w:r>
            <w:r w:rsidRPr="00512DF7">
              <w:rPr>
                <w:spacing w:val="-1"/>
              </w:rPr>
              <w:t xml:space="preserve"> Sign</w:t>
            </w:r>
            <w:r w:rsidRPr="00512DF7">
              <w:t xml:space="preserve"> </w:t>
            </w:r>
            <w:r w:rsidRPr="00512DF7">
              <w:rPr>
                <w:spacing w:val="-1"/>
              </w:rPr>
              <w:t>Language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(ASL:</w:t>
            </w:r>
            <w:r w:rsidRPr="00512DF7">
              <w:t xml:space="preserve"> </w:t>
            </w:r>
            <w:r w:rsidRPr="00512DF7">
              <w:rPr>
                <w:spacing w:val="-1"/>
              </w:rPr>
              <w:t>Directions</w:t>
            </w:r>
            <w:r w:rsidRPr="00512DF7">
              <w:rPr>
                <w:i/>
                <w:spacing w:val="-1"/>
              </w:rPr>
              <w:t>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7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30" w:lineRule="exact"/>
              <w:ind w:left="45"/>
              <w:rPr>
                <w:rFonts w:cs="Calibri"/>
              </w:rPr>
            </w:pPr>
            <w:r w:rsidRPr="00512DF7">
              <w:t>American</w:t>
            </w:r>
            <w:r w:rsidRPr="00512DF7">
              <w:rPr>
                <w:spacing w:val="-1"/>
              </w:rPr>
              <w:t xml:space="preserve"> Sign</w:t>
            </w:r>
            <w:r w:rsidRPr="00512DF7">
              <w:t xml:space="preserve"> </w:t>
            </w:r>
            <w:r w:rsidRPr="00512DF7">
              <w:rPr>
                <w:spacing w:val="-1"/>
              </w:rPr>
              <w:t>Language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(ASL:</w:t>
            </w:r>
            <w:r w:rsidRPr="00512DF7">
              <w:t xml:space="preserve"> Test items</w:t>
            </w:r>
            <w:r w:rsidRPr="00512DF7">
              <w:rPr>
                <w:i/>
              </w:rPr>
              <w:t>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1" w:lineRule="exact"/>
              <w:ind w:left="77"/>
              <w:rPr>
                <w:rFonts w:cs="Calibri"/>
              </w:rPr>
            </w:pPr>
            <w:r w:rsidRPr="00512DF7">
              <w:t>Paper</w:t>
            </w:r>
            <w:r w:rsidRPr="00512DF7">
              <w:rPr>
                <w:spacing w:val="-1"/>
              </w:rPr>
              <w:t xml:space="preserve"> Test</w:t>
            </w:r>
            <w:r w:rsidRPr="00512DF7">
              <w:t xml:space="preserve"> </w:t>
            </w:r>
            <w:r w:rsidRPr="00512DF7">
              <w:rPr>
                <w:spacing w:val="-1"/>
              </w:rPr>
              <w:t>only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spacing w:val="-1"/>
              </w:rPr>
              <w:t>Signing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Exact</w:t>
            </w:r>
            <w:r w:rsidRPr="00512DF7">
              <w:t xml:space="preserve"> </w:t>
            </w:r>
            <w:r w:rsidRPr="00512DF7">
              <w:rPr>
                <w:spacing w:val="-1"/>
              </w:rPr>
              <w:t>English</w:t>
            </w:r>
            <w:r w:rsidRPr="00512DF7">
              <w:t xml:space="preserve"> (SEE:  Directions)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6" w:lineRule="exact"/>
              <w:ind w:left="14"/>
              <w:rPr>
                <w:rFonts w:cs="Calibri"/>
              </w:rPr>
            </w:pPr>
            <w:r w:rsidRPr="00512DF7">
              <w:rPr>
                <w:spacing w:val="-1"/>
              </w:rPr>
              <w:t>Signing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Exact</w:t>
            </w:r>
            <w:r w:rsidRPr="00512DF7">
              <w:t xml:space="preserve"> </w:t>
            </w:r>
            <w:r w:rsidRPr="00512DF7">
              <w:rPr>
                <w:spacing w:val="-1"/>
              </w:rPr>
              <w:t>English</w:t>
            </w:r>
            <w:r w:rsidRPr="00512DF7">
              <w:t xml:space="preserve"> (SEE:  Test items)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60" w:lineRule="exact"/>
              <w:ind w:left="77"/>
              <w:rPr>
                <w:rFonts w:cs="Calibri"/>
              </w:rPr>
            </w:pPr>
            <w:r w:rsidRPr="00512DF7">
              <w:t>Paper</w:t>
            </w:r>
            <w:r w:rsidRPr="00512DF7">
              <w:rPr>
                <w:spacing w:val="-1"/>
              </w:rPr>
              <w:t xml:space="preserve"> Test</w:t>
            </w:r>
            <w:r w:rsidRPr="00512DF7">
              <w:t xml:space="preserve"> </w:t>
            </w:r>
            <w:r w:rsidRPr="00512DF7">
              <w:rPr>
                <w:spacing w:val="-1"/>
              </w:rPr>
              <w:t>only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>
              <w:rPr>
                <w:rFonts w:cs="Calibri"/>
              </w:rPr>
              <w:t>Braile,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</w:rPr>
              <w:t>Uncontracted,</w:t>
            </w:r>
            <w:r>
              <w:rPr>
                <w:rFonts w:cs="Calibri"/>
                <w:spacing w:val="-12"/>
              </w:rPr>
              <w:t xml:space="preserve"> </w:t>
            </w:r>
            <w:r>
              <w:rPr>
                <w:rFonts w:cs="Calibri"/>
              </w:rPr>
              <w:t>Includes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  <w:spacing w:val="-1"/>
              </w:rPr>
              <w:t>Tactile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</w:rPr>
              <w:t>Graphics</w:t>
            </w:r>
            <w:r>
              <w:rPr>
                <w:rFonts w:cs="Calibri"/>
                <w:spacing w:val="-12"/>
              </w:rPr>
              <w:t xml:space="preserve"> </w:t>
            </w:r>
            <w:r>
              <w:rPr>
                <w:rFonts w:cs="Calibri"/>
                <w:w w:val="70"/>
              </w:rPr>
              <w:t>-­‐</w:t>
            </w:r>
            <w:r>
              <w:rPr>
                <w:rFonts w:cs="Calibri"/>
                <w:spacing w:val="5"/>
                <w:w w:val="70"/>
              </w:rPr>
              <w:t xml:space="preserve"> </w:t>
            </w:r>
            <w:r>
              <w:rPr>
                <w:rFonts w:cs="Calibri"/>
                <w:i/>
              </w:rPr>
              <w:t>PBT</w:t>
            </w:r>
            <w:r>
              <w:rPr>
                <w:rFonts w:cs="Calibri"/>
                <w:i/>
                <w:spacing w:val="-10"/>
              </w:rPr>
              <w:t xml:space="preserve"> </w:t>
            </w:r>
            <w:r>
              <w:rPr>
                <w:rFonts w:cs="Calibri"/>
                <w:i/>
              </w:rPr>
              <w:t>only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77"/>
              <w:rPr>
                <w:rFonts w:cs="Calibri"/>
              </w:rPr>
            </w:pPr>
            <w:r w:rsidRPr="00512DF7">
              <w:t>Paper</w:t>
            </w:r>
            <w:r w:rsidRPr="00512DF7">
              <w:rPr>
                <w:spacing w:val="-1"/>
              </w:rPr>
              <w:t xml:space="preserve"> Test</w:t>
            </w:r>
            <w:r w:rsidRPr="00512DF7">
              <w:t xml:space="preserve"> </w:t>
            </w:r>
            <w:r w:rsidRPr="00512DF7">
              <w:rPr>
                <w:spacing w:val="-1"/>
              </w:rPr>
              <w:t>only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79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6"/>
              <w:rPr>
                <w:rFonts w:cs="Calibri"/>
              </w:rPr>
            </w:pPr>
            <w:r>
              <w:rPr>
                <w:rFonts w:cs="Calibri"/>
              </w:rPr>
              <w:t>Braille,</w:t>
            </w:r>
            <w:r>
              <w:rPr>
                <w:rFonts w:cs="Calibri"/>
                <w:spacing w:val="-12"/>
              </w:rPr>
              <w:t xml:space="preserve"> </w:t>
            </w:r>
            <w:r>
              <w:rPr>
                <w:rFonts w:cs="Calibri"/>
                <w:spacing w:val="-1"/>
              </w:rPr>
              <w:t>Contracted,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</w:rPr>
              <w:t>Includes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  <w:spacing w:val="-1"/>
              </w:rPr>
              <w:t>Tactile</w:t>
            </w:r>
            <w:r>
              <w:rPr>
                <w:rFonts w:cs="Calibri"/>
                <w:spacing w:val="-11"/>
              </w:rPr>
              <w:t xml:space="preserve"> </w:t>
            </w:r>
            <w:r>
              <w:rPr>
                <w:rFonts w:cs="Calibri"/>
              </w:rPr>
              <w:t>Graphics</w:t>
            </w:r>
            <w:r>
              <w:rPr>
                <w:rFonts w:cs="Calibri"/>
                <w:spacing w:val="-12"/>
              </w:rPr>
              <w:t xml:space="preserve"> </w:t>
            </w:r>
            <w:r>
              <w:rPr>
                <w:rFonts w:cs="Calibri"/>
                <w:w w:val="70"/>
              </w:rPr>
              <w:t>-­‐</w:t>
            </w:r>
            <w:r>
              <w:rPr>
                <w:rFonts w:cs="Calibri"/>
                <w:spacing w:val="5"/>
                <w:w w:val="70"/>
              </w:rPr>
              <w:t xml:space="preserve"> </w:t>
            </w:r>
            <w:r>
              <w:rPr>
                <w:rFonts w:cs="Calibri"/>
                <w:i/>
                <w:spacing w:val="-1"/>
              </w:rPr>
              <w:t>PBT</w:t>
            </w:r>
            <w:r>
              <w:rPr>
                <w:rFonts w:cs="Calibri"/>
                <w:i/>
                <w:spacing w:val="-10"/>
              </w:rPr>
              <w:t xml:space="preserve"> </w:t>
            </w:r>
            <w:r>
              <w:rPr>
                <w:rFonts w:cs="Calibri"/>
                <w:i/>
              </w:rPr>
              <w:t>only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9" w:lineRule="exact"/>
              <w:ind w:left="75"/>
              <w:rPr>
                <w:rFonts w:cs="Calibri"/>
              </w:rPr>
            </w:pPr>
            <w:r w:rsidRPr="00512DF7">
              <w:t>Paper</w:t>
            </w:r>
            <w:r w:rsidRPr="00512DF7">
              <w:rPr>
                <w:spacing w:val="-1"/>
              </w:rPr>
              <w:t xml:space="preserve"> Test</w:t>
            </w:r>
            <w:r w:rsidRPr="00512DF7">
              <w:t xml:space="preserve"> </w:t>
            </w:r>
            <w:r w:rsidRPr="00512DF7">
              <w:rPr>
                <w:spacing w:val="-1"/>
              </w:rPr>
              <w:t>only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1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7" w:lineRule="exact"/>
              <w:ind w:left="33"/>
              <w:rPr>
                <w:rFonts w:cs="Calibri"/>
                <w:sz w:val="20"/>
                <w:szCs w:val="20"/>
              </w:rPr>
            </w:pPr>
            <w:r w:rsidRPr="00512DF7">
              <w:rPr>
                <w:spacing w:val="-1"/>
              </w:rPr>
              <w:t>Translated</w:t>
            </w:r>
            <w:r w:rsidRPr="00512DF7">
              <w:t xml:space="preserve"> </w:t>
            </w:r>
            <w:r w:rsidRPr="00512DF7">
              <w:rPr>
                <w:spacing w:val="-1"/>
              </w:rPr>
              <w:t>Directions</w:t>
            </w:r>
            <w:r w:rsidRPr="00512DF7">
              <w:t xml:space="preserve"> </w:t>
            </w:r>
            <w:r w:rsidRPr="00512DF7">
              <w:rPr>
                <w:spacing w:val="-1"/>
                <w:sz w:val="20"/>
              </w:rPr>
              <w:t xml:space="preserve">(Locally </w:t>
            </w:r>
            <w:r w:rsidRPr="00512DF7">
              <w:rPr>
                <w:sz w:val="20"/>
              </w:rPr>
              <w:t>Provided)</w:t>
            </w:r>
            <w:r w:rsidRPr="00512DF7">
              <w:rPr>
                <w:spacing w:val="-3"/>
                <w:sz w:val="20"/>
              </w:rPr>
              <w:t xml:space="preserve"> </w:t>
            </w:r>
            <w:r w:rsidRPr="00512DF7">
              <w:rPr>
                <w:spacing w:val="-1"/>
                <w:sz w:val="20"/>
              </w:rPr>
              <w:t>(Spanish</w:t>
            </w:r>
            <w:r w:rsidRPr="00512DF7">
              <w:rPr>
                <w:sz w:val="20"/>
              </w:rPr>
              <w:t xml:space="preserve"> </w:t>
            </w:r>
            <w:r w:rsidRPr="00512DF7">
              <w:rPr>
                <w:spacing w:val="-1"/>
                <w:sz w:val="20"/>
              </w:rPr>
              <w:t>is embedded)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0" w:lineRule="exact"/>
              <w:ind w:left="-1"/>
              <w:rPr>
                <w:rFonts w:cs="Calibri"/>
                <w:sz w:val="16"/>
                <w:szCs w:val="16"/>
              </w:rPr>
            </w:pPr>
            <w:r w:rsidRPr="00512DF7">
              <w:rPr>
                <w:b/>
                <w:i/>
                <w:spacing w:val="-1"/>
                <w:sz w:val="20"/>
              </w:rPr>
              <w:t>Directions</w:t>
            </w:r>
            <w:r w:rsidRPr="00512DF7">
              <w:rPr>
                <w:b/>
                <w:i/>
                <w:spacing w:val="-4"/>
                <w:sz w:val="20"/>
              </w:rPr>
              <w:t xml:space="preserve"> </w:t>
            </w:r>
            <w:r w:rsidRPr="00512DF7">
              <w:rPr>
                <w:b/>
                <w:i/>
                <w:spacing w:val="-1"/>
                <w:sz w:val="20"/>
              </w:rPr>
              <w:t>only</w:t>
            </w:r>
            <w:r w:rsidRPr="00512DF7">
              <w:rPr>
                <w:b/>
                <w:i/>
                <w:spacing w:val="-1"/>
              </w:rPr>
              <w:t>-</w:t>
            </w:r>
            <w:r w:rsidRPr="00512DF7">
              <w:rPr>
                <w:b/>
                <w:i/>
                <w:spacing w:val="-1"/>
                <w:sz w:val="16"/>
              </w:rPr>
              <w:t>Arkansas</w:t>
            </w:r>
            <w:r w:rsidRPr="00512DF7">
              <w:rPr>
                <w:b/>
                <w:i/>
                <w:spacing w:val="-5"/>
                <w:sz w:val="16"/>
              </w:rPr>
              <w:t xml:space="preserve"> </w:t>
            </w:r>
            <w:r w:rsidRPr="00512DF7">
              <w:rPr>
                <w:b/>
                <w:i/>
                <w:spacing w:val="-1"/>
                <w:sz w:val="16"/>
              </w:rPr>
              <w:t>only</w:t>
            </w:r>
            <w:r w:rsidRPr="00512DF7">
              <w:rPr>
                <w:b/>
                <w:i/>
                <w:spacing w:val="-3"/>
                <w:sz w:val="16"/>
              </w:rPr>
              <w:t xml:space="preserve"> </w:t>
            </w:r>
            <w:r w:rsidRPr="00512DF7">
              <w:rPr>
                <w:b/>
                <w:i/>
                <w:spacing w:val="-1"/>
                <w:sz w:val="16"/>
              </w:rPr>
              <w:t>allows</w:t>
            </w:r>
            <w:r w:rsidRPr="00512DF7">
              <w:rPr>
                <w:b/>
                <w:i/>
                <w:spacing w:val="-4"/>
                <w:sz w:val="16"/>
              </w:rPr>
              <w:t xml:space="preserve"> </w:t>
            </w:r>
            <w:r w:rsidRPr="00512DF7">
              <w:rPr>
                <w:b/>
                <w:i/>
                <w:sz w:val="16"/>
              </w:rPr>
              <w:t>testing</w:t>
            </w:r>
            <w:r w:rsidRPr="00512DF7">
              <w:rPr>
                <w:b/>
                <w:i/>
                <w:spacing w:val="-5"/>
                <w:sz w:val="16"/>
              </w:rPr>
              <w:t xml:space="preserve"> </w:t>
            </w:r>
            <w:r w:rsidRPr="00512DF7">
              <w:rPr>
                <w:b/>
                <w:i/>
                <w:sz w:val="16"/>
              </w:rPr>
              <w:t>in</w:t>
            </w:r>
            <w:r w:rsidRPr="00512DF7">
              <w:rPr>
                <w:b/>
                <w:i/>
                <w:spacing w:val="-4"/>
                <w:sz w:val="16"/>
              </w:rPr>
              <w:t xml:space="preserve"> </w:t>
            </w:r>
            <w:r w:rsidRPr="00512DF7">
              <w:rPr>
                <w:b/>
                <w:i/>
                <w:sz w:val="16"/>
              </w:rPr>
              <w:t>English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28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>
              <w:rPr>
                <w:rFonts w:cs="Calibri"/>
                <w:w w:val="90"/>
              </w:rPr>
              <w:t>Word-­‐to-­‐Word</w:t>
            </w:r>
            <w:r>
              <w:rPr>
                <w:rFonts w:cs="Calibri"/>
                <w:spacing w:val="-18"/>
                <w:w w:val="90"/>
              </w:rPr>
              <w:t xml:space="preserve"> </w:t>
            </w:r>
            <w:r>
              <w:rPr>
                <w:rFonts w:cs="Calibri"/>
                <w:spacing w:val="-1"/>
                <w:w w:val="90"/>
              </w:rPr>
              <w:t>Dictionary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59" w:lineRule="exact"/>
              <w:ind w:left="27"/>
              <w:rPr>
                <w:rFonts w:cs="Calibri"/>
              </w:rPr>
            </w:pPr>
            <w:r w:rsidRPr="00512DF7">
              <w:rPr>
                <w:i/>
              </w:rPr>
              <w:t xml:space="preserve">ACT </w:t>
            </w:r>
            <w:r w:rsidRPr="00512DF7">
              <w:rPr>
                <w:i/>
                <w:spacing w:val="-1"/>
              </w:rPr>
              <w:t>Approved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559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139"/>
              <w:ind w:left="40"/>
              <w:rPr>
                <w:rFonts w:cs="Calibri"/>
              </w:rPr>
            </w:pPr>
            <w:r w:rsidRPr="00512DF7">
              <w:rPr>
                <w:spacing w:val="-1"/>
              </w:rPr>
              <w:t>Electronic</w:t>
            </w:r>
            <w:r w:rsidRPr="00512DF7">
              <w:rPr>
                <w:spacing w:val="1"/>
              </w:rPr>
              <w:t xml:space="preserve"> </w:t>
            </w:r>
            <w:r w:rsidRPr="00512DF7">
              <w:rPr>
                <w:spacing w:val="-1"/>
              </w:rPr>
              <w:t>Speller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line="249" w:lineRule="auto"/>
              <w:ind w:left="29" w:right="395" w:hanging="2"/>
              <w:rPr>
                <w:rFonts w:cs="Calibri"/>
              </w:rPr>
            </w:pPr>
            <w:r w:rsidRPr="00512DF7">
              <w:rPr>
                <w:i/>
              </w:rPr>
              <w:t xml:space="preserve">Must </w:t>
            </w:r>
            <w:r w:rsidRPr="00512DF7">
              <w:rPr>
                <w:i/>
                <w:spacing w:val="-1"/>
              </w:rPr>
              <w:t>be</w:t>
            </w:r>
            <w:r w:rsidRPr="00512DF7">
              <w:rPr>
                <w:i/>
              </w:rPr>
              <w:t xml:space="preserve"> </w:t>
            </w:r>
            <w:r w:rsidRPr="00512DF7">
              <w:rPr>
                <w:i/>
                <w:spacing w:val="-1"/>
              </w:rPr>
              <w:t>used</w:t>
            </w:r>
            <w:r w:rsidRPr="00512DF7">
              <w:rPr>
                <w:i/>
              </w:rPr>
              <w:t xml:space="preserve"> </w:t>
            </w:r>
            <w:r w:rsidRPr="00512DF7">
              <w:rPr>
                <w:i/>
                <w:spacing w:val="-1"/>
              </w:rPr>
              <w:t>routinely</w:t>
            </w:r>
            <w:r w:rsidRPr="00512DF7">
              <w:rPr>
                <w:i/>
              </w:rPr>
              <w:t xml:space="preserve"> </w:t>
            </w:r>
            <w:r w:rsidRPr="00512DF7">
              <w:rPr>
                <w:i/>
                <w:spacing w:val="-1"/>
              </w:rPr>
              <w:t>in</w:t>
            </w:r>
            <w:r w:rsidRPr="00512DF7">
              <w:rPr>
                <w:i/>
              </w:rPr>
              <w:t xml:space="preserve"> the classroom</w:t>
            </w:r>
            <w:r w:rsidRPr="00512DF7">
              <w:rPr>
                <w:i/>
                <w:spacing w:val="23"/>
              </w:rPr>
              <w:t xml:space="preserve"> </w:t>
            </w:r>
            <w:r w:rsidRPr="00512DF7">
              <w:rPr>
                <w:i/>
                <w:spacing w:val="-1"/>
              </w:rPr>
              <w:t>and</w:t>
            </w:r>
            <w:r w:rsidRPr="00512DF7">
              <w:rPr>
                <w:i/>
              </w:rPr>
              <w:t xml:space="preserve"> meet ACT</w:t>
            </w:r>
            <w:r w:rsidRPr="00512DF7">
              <w:rPr>
                <w:i/>
                <w:spacing w:val="-1"/>
              </w:rPr>
              <w:t xml:space="preserve"> </w:t>
            </w:r>
            <w:r w:rsidRPr="00512DF7">
              <w:rPr>
                <w:i/>
              </w:rPr>
              <w:t>Aspire</w:t>
            </w:r>
            <w:r w:rsidRPr="00512DF7">
              <w:rPr>
                <w:i/>
                <w:spacing w:val="-1"/>
              </w:rPr>
              <w:t xml:space="preserve"> guidelines.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559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139"/>
              <w:ind w:left="40"/>
              <w:rPr>
                <w:rFonts w:cs="Calibri"/>
              </w:rPr>
            </w:pPr>
            <w:r w:rsidRPr="00512DF7">
              <w:rPr>
                <w:spacing w:val="-1"/>
              </w:rPr>
              <w:t>Extra</w:t>
            </w:r>
            <w:r w:rsidRPr="00512DF7">
              <w:t xml:space="preserve"> </w:t>
            </w:r>
            <w:r w:rsidRPr="00512DF7">
              <w:rPr>
                <w:spacing w:val="-1"/>
              </w:rPr>
              <w:t>Time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ind w:left="142" w:right="27" w:hanging="116"/>
              <w:rPr>
                <w:rFonts w:cs="Calibri"/>
              </w:rPr>
            </w:pPr>
            <w:r w:rsidRPr="00512DF7">
              <w:rPr>
                <w:i/>
                <w:spacing w:val="-1"/>
              </w:rPr>
              <w:t>*Write</w:t>
            </w:r>
            <w:r w:rsidRPr="00512DF7">
              <w:rPr>
                <w:i/>
              </w:rPr>
              <w:t xml:space="preserve"> the percentage</w:t>
            </w:r>
            <w:r w:rsidRPr="00512DF7">
              <w:rPr>
                <w:i/>
                <w:spacing w:val="-1"/>
              </w:rPr>
              <w:t xml:space="preserve"> of</w:t>
            </w:r>
            <w:r w:rsidRPr="00512DF7">
              <w:rPr>
                <w:i/>
              </w:rPr>
              <w:t xml:space="preserve"> extra</w:t>
            </w:r>
            <w:r w:rsidRPr="00512DF7">
              <w:rPr>
                <w:i/>
                <w:spacing w:val="-1"/>
              </w:rPr>
              <w:t xml:space="preserve"> </w:t>
            </w:r>
            <w:r w:rsidRPr="00512DF7">
              <w:rPr>
                <w:i/>
              </w:rPr>
              <w:t xml:space="preserve">time </w:t>
            </w:r>
            <w:r w:rsidRPr="00512DF7">
              <w:rPr>
                <w:i/>
                <w:spacing w:val="-1"/>
              </w:rPr>
              <w:t>needed</w:t>
            </w:r>
            <w:r w:rsidRPr="00512DF7">
              <w:rPr>
                <w:i/>
                <w:spacing w:val="23"/>
              </w:rPr>
              <w:t xml:space="preserve"> </w:t>
            </w:r>
            <w:r w:rsidRPr="00512DF7">
              <w:rPr>
                <w:i/>
              </w:rPr>
              <w:t xml:space="preserve">in the </w:t>
            </w:r>
            <w:r w:rsidRPr="00512DF7">
              <w:rPr>
                <w:i/>
                <w:spacing w:val="-1"/>
              </w:rPr>
              <w:t>Online</w:t>
            </w:r>
            <w:r w:rsidRPr="00512DF7">
              <w:rPr>
                <w:i/>
              </w:rPr>
              <w:t xml:space="preserve"> </w:t>
            </w:r>
            <w:r w:rsidRPr="00512DF7">
              <w:rPr>
                <w:i/>
                <w:spacing w:val="-1"/>
              </w:rPr>
              <w:t>or</w:t>
            </w:r>
            <w:r w:rsidRPr="00512DF7">
              <w:rPr>
                <w:i/>
              </w:rPr>
              <w:t xml:space="preserve"> Paper</w:t>
            </w:r>
            <w:r w:rsidRPr="00512DF7">
              <w:rPr>
                <w:i/>
                <w:spacing w:val="-1"/>
              </w:rPr>
              <w:t xml:space="preserve"> </w:t>
            </w:r>
            <w:r w:rsidRPr="00512DF7">
              <w:rPr>
                <w:i/>
              </w:rPr>
              <w:t>column.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Pr="00512DF7" w:rsidRDefault="0071051A"/>
        </w:tc>
      </w:tr>
      <w:tr w:rsidR="0071051A" w:rsidRPr="00512DF7">
        <w:trPr>
          <w:trHeight w:hRule="exact" w:val="559"/>
        </w:trPr>
        <w:tc>
          <w:tcPr>
            <w:tcW w:w="1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1A" w:rsidRDefault="0071051A">
            <w:pPr>
              <w:pStyle w:val="TableParagraph"/>
              <w:spacing w:before="1"/>
              <w:rPr>
                <w:rFonts w:cs="Calibri"/>
                <w:b/>
                <w:bCs/>
              </w:rPr>
            </w:pPr>
          </w:p>
          <w:p w:rsidR="0071051A" w:rsidRDefault="0071051A">
            <w:pPr>
              <w:pStyle w:val="TableParagraph"/>
              <w:tabs>
                <w:tab w:val="left" w:pos="6152"/>
              </w:tabs>
              <w:ind w:left="27"/>
              <w:rPr>
                <w:rFonts w:cs="Calibri"/>
              </w:rPr>
            </w:pPr>
            <w:r w:rsidRPr="00512DF7">
              <w:t xml:space="preserve">Teacher </w:t>
            </w:r>
            <w:r w:rsidRPr="00512DF7">
              <w:rPr>
                <w:spacing w:val="-1"/>
              </w:rPr>
              <w:t>Signature:</w:t>
            </w:r>
            <w:r w:rsidRPr="00512DF7">
              <w:rPr>
                <w:spacing w:val="-1"/>
              </w:rPr>
              <w:tab/>
              <w:t>Date:</w:t>
            </w:r>
          </w:p>
        </w:tc>
      </w:tr>
    </w:tbl>
    <w:p w:rsidR="0071051A" w:rsidRDefault="0071051A"/>
    <w:sectPr w:rsidR="0071051A" w:rsidSect="00C2637C">
      <w:type w:val="continuous"/>
      <w:pgSz w:w="12240" w:h="15840"/>
      <w:pgMar w:top="200" w:right="4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608"/>
    <w:rsid w:val="002751B1"/>
    <w:rsid w:val="002B7DC9"/>
    <w:rsid w:val="0049281E"/>
    <w:rsid w:val="004A5074"/>
    <w:rsid w:val="00512DF7"/>
    <w:rsid w:val="006D0856"/>
    <w:rsid w:val="0071051A"/>
    <w:rsid w:val="007E2D37"/>
    <w:rsid w:val="00C2637C"/>
    <w:rsid w:val="00D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7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2637C"/>
    <w:pPr>
      <w:spacing w:before="58"/>
      <w:ind w:left="500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8CF"/>
  </w:style>
  <w:style w:type="paragraph" w:styleId="ListParagraph">
    <w:name w:val="List Paragraph"/>
    <w:basedOn w:val="Normal"/>
    <w:uiPriority w:val="99"/>
    <w:qFormat/>
    <w:rsid w:val="00C2637C"/>
  </w:style>
  <w:style w:type="paragraph" w:customStyle="1" w:styleId="TableParagraph">
    <w:name w:val="Table Paragraph"/>
    <w:basedOn w:val="Normal"/>
    <w:uiPriority w:val="99"/>
    <w:rsid w:val="00C2637C"/>
  </w:style>
  <w:style w:type="paragraph" w:styleId="BalloonText">
    <w:name w:val="Balloon Text"/>
    <w:basedOn w:val="Normal"/>
    <w:link w:val="BalloonTextChar"/>
    <w:uiPriority w:val="99"/>
    <w:semiHidden/>
    <w:rsid w:val="004A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300</Words>
  <Characters>1711</Characters>
  <Application>Microsoft Office Outlook</Application>
  <DocSecurity>0</DocSecurity>
  <Lines>0</Lines>
  <Paragraphs>0</Paragraphs>
  <ScaleCrop>false</ScaleCrop>
  <Company>Arkansas 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Aspire PNP.xlsx</dc:title>
  <dc:subject/>
  <dc:creator>Pam Kenney</dc:creator>
  <cp:keywords/>
  <dc:description/>
  <cp:lastModifiedBy>anna.lloyd</cp:lastModifiedBy>
  <cp:revision>2</cp:revision>
  <cp:lastPrinted>2015-10-30T21:52:00Z</cp:lastPrinted>
  <dcterms:created xsi:type="dcterms:W3CDTF">2016-01-04T15:47:00Z</dcterms:created>
  <dcterms:modified xsi:type="dcterms:W3CDTF">2016-01-04T15:47:00Z</dcterms:modified>
</cp:coreProperties>
</file>